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1D" w:rsidRDefault="00E02D70" w:rsidP="00E02D70">
      <w:pPr>
        <w:widowControl/>
        <w:shd w:val="clear" w:color="auto" w:fill="FFFFFF"/>
        <w:spacing w:before="75" w:after="150" w:line="480" w:lineRule="auto"/>
        <w:jc w:val="center"/>
        <w:outlineLvl w:val="1"/>
        <w:rPr>
          <w:rFonts w:ascii="黑体" w:eastAsia="黑体" w:hAnsi="黑体" w:cs="宋体" w:hint="eastAsia"/>
          <w:color w:val="CC3300"/>
          <w:kern w:val="36"/>
          <w:sz w:val="32"/>
          <w:szCs w:val="32"/>
        </w:rPr>
      </w:pPr>
      <w:r w:rsidRPr="00E02D70">
        <w:rPr>
          <w:rFonts w:ascii="黑体" w:eastAsia="黑体" w:hAnsi="黑体" w:cs="宋体" w:hint="eastAsia"/>
          <w:color w:val="CC3300"/>
          <w:kern w:val="36"/>
          <w:sz w:val="32"/>
          <w:szCs w:val="32"/>
        </w:rPr>
        <w:t>中山大学研究生学位论文格式要求</w:t>
      </w:r>
    </w:p>
    <w:p w:rsidR="00E02D70" w:rsidRPr="00E02D70" w:rsidRDefault="00E02D70" w:rsidP="00E02D70">
      <w:pPr>
        <w:widowControl/>
        <w:shd w:val="clear" w:color="auto" w:fill="FFFFFF"/>
        <w:spacing w:before="75" w:after="150" w:line="480" w:lineRule="auto"/>
        <w:jc w:val="center"/>
        <w:outlineLvl w:val="1"/>
        <w:rPr>
          <w:rFonts w:ascii="黑体" w:eastAsia="黑体" w:hAnsi="黑体" w:cs="宋体"/>
          <w:color w:val="CC3300"/>
          <w:kern w:val="36"/>
          <w:sz w:val="32"/>
          <w:szCs w:val="32"/>
        </w:rPr>
      </w:pPr>
      <w:bookmarkStart w:id="0" w:name="_GoBack"/>
      <w:bookmarkEnd w:id="0"/>
      <w:r w:rsidRPr="00E02D70">
        <w:rPr>
          <w:rFonts w:ascii="黑体" w:eastAsia="黑体" w:hAnsi="黑体" w:cs="宋体" w:hint="eastAsia"/>
          <w:color w:val="CC3300"/>
          <w:kern w:val="36"/>
          <w:sz w:val="32"/>
          <w:szCs w:val="32"/>
        </w:rPr>
        <w:t>（2012年8月修订）</w:t>
      </w:r>
    </w:p>
    <w:p w:rsidR="00E02D70" w:rsidRPr="00E02D70" w:rsidRDefault="00E02D70" w:rsidP="00E02D70">
      <w:pPr>
        <w:widowControl/>
        <w:shd w:val="clear" w:color="auto" w:fill="FFFFFF"/>
        <w:spacing w:line="480" w:lineRule="auto"/>
        <w:rPr>
          <w:rFonts w:ascii="宋体" w:eastAsia="宋体" w:hAnsi="宋体" w:cs="宋体"/>
          <w:color w:val="000000"/>
          <w:kern w:val="0"/>
          <w:sz w:val="24"/>
          <w:szCs w:val="24"/>
        </w:rPr>
      </w:pPr>
    </w:p>
    <w:p w:rsidR="00E02D70" w:rsidRPr="00E02D70" w:rsidRDefault="00E02D70" w:rsidP="007C4C02">
      <w:pPr>
        <w:widowControl/>
        <w:shd w:val="clear" w:color="auto" w:fill="FFFFFF"/>
        <w:spacing w:line="480" w:lineRule="auto"/>
        <w:ind w:firstLine="142"/>
        <w:rPr>
          <w:rFonts w:ascii="宋体" w:eastAsia="宋体" w:hAnsi="宋体" w:cs="宋体"/>
          <w:b/>
          <w:color w:val="000000"/>
          <w:kern w:val="0"/>
          <w:sz w:val="24"/>
          <w:szCs w:val="24"/>
        </w:rPr>
      </w:pPr>
      <w:r w:rsidRPr="00E02D70">
        <w:rPr>
          <w:rFonts w:ascii="宋体" w:eastAsia="宋体" w:hAnsi="宋体" w:cs="宋体"/>
          <w:b/>
          <w:color w:val="000000"/>
          <w:kern w:val="0"/>
          <w:sz w:val="24"/>
          <w:szCs w:val="24"/>
        </w:rPr>
        <w:t>一、学位论文形式结构</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注：学位论文一律打印成文</w:t>
      </w:r>
    </w:p>
    <w:p w:rsidR="00E02D70" w:rsidRPr="00E02D70" w:rsidRDefault="00E02D70" w:rsidP="00E02D70">
      <w:pPr>
        <w:widowControl/>
        <w:shd w:val="clear" w:color="auto" w:fill="FFFFFF"/>
        <w:spacing w:line="480" w:lineRule="auto"/>
        <w:ind w:firstLine="420"/>
        <w:rPr>
          <w:rFonts w:ascii="宋体" w:eastAsia="宋体" w:hAnsi="宋体" w:cs="宋体"/>
          <w:b/>
          <w:color w:val="000000"/>
          <w:kern w:val="0"/>
          <w:sz w:val="24"/>
          <w:szCs w:val="24"/>
        </w:rPr>
      </w:pPr>
      <w:r w:rsidRPr="00E02D70">
        <w:rPr>
          <w:rFonts w:ascii="宋体" w:eastAsia="宋体" w:hAnsi="宋体" w:cs="宋体"/>
          <w:b/>
          <w:color w:val="000000"/>
          <w:kern w:val="0"/>
          <w:sz w:val="24"/>
          <w:szCs w:val="24"/>
        </w:rPr>
        <w:t>（一）前置部分</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1.封面和封底：由研究生院统一印刷，封面内容一律打印，其中导师姓名以研究生院备案名单为准。</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题目：在25字以内，能简明、具体、确切地表达论文特定内容，必要时，可以使用副标题。中文、英文题目应一致。</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2.扉页内容包括学位论文中文、英文题目、专业名称、申请人姓名、导师姓名及论文答辩委员会组成（由答辩委员会成员签名）。</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3.原创性及学位论文使用授权声明</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论文原创性声明内容：</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本人郑重声明：所呈交的学位论文，是本人在导师的指导下，独立进行研究工作所取得的成果。除文中已经注明引用的内容外，本论文不包含任何其他个人或集体已经发表或撰写过的作品成果。对本文的研究</w:t>
      </w:r>
      <w:proofErr w:type="gramStart"/>
      <w:r w:rsidRPr="00E02D70">
        <w:rPr>
          <w:rFonts w:ascii="宋体" w:eastAsia="宋体" w:hAnsi="宋体" w:cs="宋体"/>
          <w:color w:val="000000"/>
          <w:kern w:val="0"/>
          <w:sz w:val="24"/>
          <w:szCs w:val="24"/>
        </w:rPr>
        <w:t>作出</w:t>
      </w:r>
      <w:proofErr w:type="gramEnd"/>
      <w:r w:rsidRPr="00E02D70">
        <w:rPr>
          <w:rFonts w:ascii="宋体" w:eastAsia="宋体" w:hAnsi="宋体" w:cs="宋体"/>
          <w:color w:val="000000"/>
          <w:kern w:val="0"/>
          <w:sz w:val="24"/>
          <w:szCs w:val="24"/>
        </w:rPr>
        <w:t>重要贡献的个人和集体，均已在文中以明确方式标明。本人完全意识到本声明的法律结果由本人承担。</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学位论文作者签名：</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日期：年月日</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学位论文使用授权声明</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lastRenderedPageBreak/>
        <w:t>本人完全了解中山大学有关保留、使用学位论文的规定，即：学校有权保留学位论文并向国家主管部门或其指定机构送交论文的电子版和纸质版；有权将学位论文用于非赢利目的的少量复制并允许论文进入学校图书馆、院系资料室被查阅；有权将学位论文的内容编入有关数据库进行检索；可以采用复印、缩印或其他方法保存学位论文；可以为建立了馆际合作关系的兄弟高校用户提供文献传递服务和交换服务。</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保密论文保密期满后，适用本声明。</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学位论文作者签名：导师签名：</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日期：年 月日日期：年 月日</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4.中英文摘要</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摘要概括论文的主要信息，包括研究目的、方法、成果及最终结论。硕士论文摘要一般不超过1200字。博士论文摘要一般不超过2000字。关键词是供检索用的主题词条，应采用能覆盖论文主要内容的通用词。关键词一般列3～5个。</w:t>
      </w:r>
    </w:p>
    <w:p w:rsidR="00E02D70" w:rsidRPr="00E02D70" w:rsidRDefault="00E02D70" w:rsidP="00E02D70">
      <w:pPr>
        <w:widowControl/>
        <w:shd w:val="clear" w:color="auto" w:fill="FFFFFF"/>
        <w:spacing w:line="480" w:lineRule="auto"/>
        <w:ind w:firstLine="420"/>
        <w:rPr>
          <w:rFonts w:ascii="宋体" w:eastAsia="宋体" w:hAnsi="宋体" w:cs="宋体"/>
          <w:b/>
          <w:color w:val="000000"/>
          <w:kern w:val="0"/>
          <w:sz w:val="24"/>
          <w:szCs w:val="24"/>
        </w:rPr>
      </w:pPr>
      <w:r w:rsidRPr="00E02D70">
        <w:rPr>
          <w:rFonts w:ascii="宋体" w:eastAsia="宋体" w:hAnsi="宋体" w:cs="宋体"/>
          <w:b/>
          <w:color w:val="000000"/>
          <w:kern w:val="0"/>
          <w:sz w:val="24"/>
          <w:szCs w:val="24"/>
        </w:rPr>
        <w:t>（二）主体部分</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1.主体部分包括引言（前言），国内外文献综述,正文，结语，参考文献。要求图表清晰，叙述流畅，章节有序，层次分明。</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引言（前言）部分内容主要为本研究课题的学术背景及理论与实际意义；本研究课题的来源及主要研究内容；建立研究的线索与思路。</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2.文中的图、表、公式等，一律用阿拉伯数字按章顺序编号。如图1-1、图2-2，表1-1、表2-1，公式（1-1）等。</w:t>
      </w:r>
      <w:proofErr w:type="gramStart"/>
      <w:r w:rsidRPr="00E02D70">
        <w:rPr>
          <w:rFonts w:ascii="宋体" w:eastAsia="宋体" w:hAnsi="宋体" w:cs="宋体"/>
          <w:color w:val="000000"/>
          <w:kern w:val="0"/>
          <w:sz w:val="24"/>
          <w:szCs w:val="24"/>
        </w:rPr>
        <w:t>图序及</w:t>
      </w:r>
      <w:proofErr w:type="gramEnd"/>
      <w:r w:rsidRPr="00E02D70">
        <w:rPr>
          <w:rFonts w:ascii="宋体" w:eastAsia="宋体" w:hAnsi="宋体" w:cs="宋体"/>
          <w:color w:val="000000"/>
          <w:kern w:val="0"/>
          <w:sz w:val="24"/>
          <w:szCs w:val="24"/>
        </w:rPr>
        <w:t>图名置于图的下方，居中排列；</w:t>
      </w:r>
      <w:proofErr w:type="gramStart"/>
      <w:r w:rsidRPr="00E02D70">
        <w:rPr>
          <w:rFonts w:ascii="宋体" w:eastAsia="宋体" w:hAnsi="宋体" w:cs="宋体"/>
          <w:color w:val="000000"/>
          <w:kern w:val="0"/>
          <w:sz w:val="24"/>
          <w:szCs w:val="24"/>
        </w:rPr>
        <w:t>表序及</w:t>
      </w:r>
      <w:proofErr w:type="gramEnd"/>
      <w:r w:rsidRPr="00E02D70">
        <w:rPr>
          <w:rFonts w:ascii="宋体" w:eastAsia="宋体" w:hAnsi="宋体" w:cs="宋体"/>
          <w:color w:val="000000"/>
          <w:kern w:val="0"/>
          <w:sz w:val="24"/>
          <w:szCs w:val="24"/>
        </w:rPr>
        <w:t>表名置于表的上方，居中排列。</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3.参考文献</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（1）参考文献为论文中所有引文、引用观点以及对论文有重要影响和启发的文献；</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lastRenderedPageBreak/>
        <w:t>（2）参考文献按在论文中出现的先后依次排序；个别学科若通用该学科惯用的排序规范，可以例外；</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（3）参考文献内容一般排列在论文末尾（论文篇幅较大且引用文献较多的，可在每章末尾注出），序码与论文加注处对应；</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（4）参考文献标注格式：</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参考文献是期刊时：［序号］.作者.文章题目.刊名，出版年份，卷号（期号）：页码</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例：〔1〕梁柱.论高等学校在未来终生教育体制中的地位和作用.北京大学学报（哲学社会科学版），1997,3： 79—84</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 xml:space="preserve">例：〔2〕PELAGTTI P,BACCHI A,CARCELL </w:t>
      </w:r>
      <w:proofErr w:type="spellStart"/>
      <w:r w:rsidRPr="00E02D70">
        <w:rPr>
          <w:rFonts w:ascii="宋体" w:eastAsia="宋体" w:hAnsi="宋体" w:cs="宋体"/>
          <w:color w:val="000000"/>
          <w:kern w:val="0"/>
          <w:sz w:val="24"/>
          <w:szCs w:val="24"/>
        </w:rPr>
        <w:t>M,et</w:t>
      </w:r>
      <w:proofErr w:type="spellEnd"/>
      <w:r w:rsidRPr="00E02D70">
        <w:rPr>
          <w:rFonts w:ascii="宋体" w:eastAsia="宋体" w:hAnsi="宋体" w:cs="宋体"/>
          <w:color w:val="000000"/>
          <w:kern w:val="0"/>
          <w:sz w:val="24"/>
          <w:szCs w:val="24"/>
        </w:rPr>
        <w:t xml:space="preserve"> al. Palladium complexes containing a P, N chelating ligand Part </w:t>
      </w:r>
      <w:proofErr w:type="spellStart"/>
      <w:r w:rsidRPr="00E02D70">
        <w:rPr>
          <w:rFonts w:ascii="宋体" w:eastAsia="宋体" w:hAnsi="宋体" w:cs="宋体"/>
          <w:color w:val="000000"/>
          <w:kern w:val="0"/>
          <w:sz w:val="24"/>
          <w:szCs w:val="24"/>
        </w:rPr>
        <w:t>Ⅲ.J</w:t>
      </w:r>
      <w:proofErr w:type="spellEnd"/>
      <w:r w:rsidRPr="00E02D70">
        <w:rPr>
          <w:rFonts w:ascii="宋体" w:eastAsia="宋体" w:hAnsi="宋体" w:cs="宋体"/>
          <w:color w:val="000000"/>
          <w:kern w:val="0"/>
          <w:sz w:val="24"/>
          <w:szCs w:val="24"/>
        </w:rPr>
        <w:t xml:space="preserve"> </w:t>
      </w:r>
      <w:proofErr w:type="spellStart"/>
      <w:r w:rsidRPr="00E02D70">
        <w:rPr>
          <w:rFonts w:ascii="宋体" w:eastAsia="宋体" w:hAnsi="宋体" w:cs="宋体"/>
          <w:color w:val="000000"/>
          <w:kern w:val="0"/>
          <w:sz w:val="24"/>
          <w:szCs w:val="24"/>
        </w:rPr>
        <w:t>Organomet</w:t>
      </w:r>
      <w:proofErr w:type="spellEnd"/>
      <w:r w:rsidRPr="00E02D70">
        <w:rPr>
          <w:rFonts w:ascii="宋体" w:eastAsia="宋体" w:hAnsi="宋体" w:cs="宋体"/>
          <w:color w:val="000000"/>
          <w:kern w:val="0"/>
          <w:sz w:val="24"/>
          <w:szCs w:val="24"/>
        </w:rPr>
        <w:t xml:space="preserve"> Chem</w:t>
      </w:r>
      <w:proofErr w:type="gramStart"/>
      <w:r w:rsidRPr="00E02D70">
        <w:rPr>
          <w:rFonts w:ascii="宋体" w:eastAsia="宋体" w:hAnsi="宋体" w:cs="宋体"/>
          <w:color w:val="000000"/>
          <w:kern w:val="0"/>
          <w:sz w:val="24"/>
          <w:szCs w:val="24"/>
        </w:rPr>
        <w:t>,1999,583:94</w:t>
      </w:r>
      <w:proofErr w:type="gramEnd"/>
      <w:r w:rsidRPr="00E02D70">
        <w:rPr>
          <w:rFonts w:ascii="宋体" w:eastAsia="宋体" w:hAnsi="宋体" w:cs="宋体"/>
          <w:color w:val="000000"/>
          <w:kern w:val="0"/>
          <w:sz w:val="24"/>
          <w:szCs w:val="24"/>
        </w:rPr>
        <w:t>—105</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参考文献是图书时：［序号］.著者.书名.版次（2版以上）.出版地：出版者,出版年份.页码</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例：〔3〕刘晖，侯春山.中国研究生教育和学位制度.北京:教育科学出版社，1988</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参考文献是研讨会论文时：［序号］.作者.文章题目.会议名称.地名.国名.月份.年份.卷号</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例：〔4〕孙品</w:t>
      </w:r>
      <w:proofErr w:type="gramStart"/>
      <w:r w:rsidRPr="00E02D70">
        <w:rPr>
          <w:rFonts w:ascii="宋体" w:eastAsia="宋体" w:hAnsi="宋体" w:cs="宋体"/>
          <w:color w:val="000000"/>
          <w:kern w:val="0"/>
          <w:sz w:val="24"/>
          <w:szCs w:val="24"/>
        </w:rPr>
        <w:t>一</w:t>
      </w:r>
      <w:proofErr w:type="gramEnd"/>
      <w:r w:rsidRPr="00E02D70">
        <w:rPr>
          <w:rFonts w:ascii="宋体" w:eastAsia="宋体" w:hAnsi="宋体" w:cs="宋体"/>
          <w:color w:val="000000"/>
          <w:kern w:val="0"/>
          <w:sz w:val="24"/>
          <w:szCs w:val="24"/>
        </w:rPr>
        <w:t>.高校学报编辑工作现代化特征［Ｃ］.中国高等学校自然科学学报研究会.北京. 中国.1998.第3卷</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参考文献是学位论文时：［序号］.作者.论文题目.博/硕士论文.校名.页码.年份</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例：〔5〕刘伟.汉字不同视觉识别方式的理论和实证研究. 硕士论文.北京师范大学心理系，77.1998</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lastRenderedPageBreak/>
        <w:t>参考文献是电子文献时：〔序号〕.主要责任者. 电子文献题名〔电子文献及载体类型标识〕.电子文献的出处或可获得地址, 发表或更新日期/引用日期（任选）</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 xml:space="preserve">例：〔6〕WEN Y D. </w:t>
      </w:r>
      <w:proofErr w:type="gramStart"/>
      <w:r w:rsidRPr="00E02D70">
        <w:rPr>
          <w:rFonts w:ascii="宋体" w:eastAsia="宋体" w:hAnsi="宋体" w:cs="宋体"/>
          <w:color w:val="000000"/>
          <w:kern w:val="0"/>
          <w:sz w:val="24"/>
          <w:szCs w:val="24"/>
        </w:rPr>
        <w:t>Forced vibration.</w:t>
      </w:r>
      <w:proofErr w:type="gramEnd"/>
      <w:r w:rsidRPr="00E02D70">
        <w:rPr>
          <w:rFonts w:ascii="宋体" w:eastAsia="宋体" w:hAnsi="宋体" w:cs="宋体"/>
          <w:color w:val="000000"/>
          <w:kern w:val="0"/>
          <w:sz w:val="24"/>
          <w:szCs w:val="24"/>
        </w:rPr>
        <w:t xml:space="preserve"> http://www.vibram.com/ vibram,1999，9，10</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4.注释：可以用“脚注”或“文后注”来标注引用著作中的一些观点和案例，但全文标注方式应统一。</w:t>
      </w:r>
    </w:p>
    <w:p w:rsidR="00E02D70" w:rsidRPr="00E02D70" w:rsidRDefault="00E02D70" w:rsidP="00E02D70">
      <w:pPr>
        <w:widowControl/>
        <w:shd w:val="clear" w:color="auto" w:fill="FFFFFF"/>
        <w:spacing w:line="480" w:lineRule="auto"/>
        <w:ind w:firstLine="420"/>
        <w:rPr>
          <w:rFonts w:ascii="宋体" w:eastAsia="宋体" w:hAnsi="宋体" w:cs="宋体"/>
          <w:b/>
          <w:color w:val="000000"/>
          <w:kern w:val="0"/>
          <w:sz w:val="24"/>
          <w:szCs w:val="24"/>
        </w:rPr>
      </w:pPr>
      <w:r w:rsidRPr="00E02D70">
        <w:rPr>
          <w:rFonts w:ascii="宋体" w:eastAsia="宋体" w:hAnsi="宋体" w:cs="宋体"/>
          <w:b/>
          <w:color w:val="000000"/>
          <w:kern w:val="0"/>
          <w:sz w:val="24"/>
          <w:szCs w:val="24"/>
        </w:rPr>
        <w:t>（三）附录部分</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1.附录</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附录是正文主体的补充。下列内容可以作为附录:</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（1）攻读学位期间发表的（含已录用，并有录用通知书的）与学位论文相关的学术论文目录 。</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（2）由于篇幅过大，或取材于复制件不便编入正文的材料、数据。</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（3）对本专业同行有参考价值，但一般读者不必阅读的材料。</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（4）论文中使用的符号意义、单位缩写、程序全文及有关说明书。</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（5）附件：计算机程序清单、软磁盘、鉴定证书、获奖奖状或专利证书的复印件等。</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2.后记</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后记是有关本论文情况的说明性文字，主要是交代编写过程，阐述作者的感想和体会，对有关单位或个人的致谢语等。</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p>
    <w:p w:rsidR="00E02D70" w:rsidRPr="00E02D70" w:rsidRDefault="00E02D70" w:rsidP="007C4C02">
      <w:pPr>
        <w:widowControl/>
        <w:shd w:val="clear" w:color="auto" w:fill="FFFFFF"/>
        <w:spacing w:line="480" w:lineRule="auto"/>
        <w:rPr>
          <w:rFonts w:ascii="宋体" w:eastAsia="宋体" w:hAnsi="宋体" w:cs="宋体"/>
          <w:b/>
          <w:color w:val="000000"/>
          <w:kern w:val="0"/>
          <w:sz w:val="24"/>
          <w:szCs w:val="24"/>
        </w:rPr>
      </w:pPr>
      <w:r w:rsidRPr="00E02D70">
        <w:rPr>
          <w:rFonts w:ascii="宋体" w:eastAsia="宋体" w:hAnsi="宋体" w:cs="宋体"/>
          <w:b/>
          <w:color w:val="000000"/>
          <w:kern w:val="0"/>
          <w:sz w:val="24"/>
          <w:szCs w:val="24"/>
        </w:rPr>
        <w:t>二、结构排版及字体规范</w:t>
      </w:r>
    </w:p>
    <w:p w:rsidR="00E02D70" w:rsidRPr="00E02D70" w:rsidRDefault="00E02D70" w:rsidP="00E02D70">
      <w:pPr>
        <w:widowControl/>
        <w:shd w:val="clear" w:color="auto" w:fill="FFFFFF"/>
        <w:spacing w:line="480" w:lineRule="auto"/>
        <w:ind w:firstLine="420"/>
        <w:rPr>
          <w:rFonts w:ascii="宋体" w:eastAsia="宋体" w:hAnsi="宋体" w:cs="宋体"/>
          <w:b/>
          <w:color w:val="000000"/>
          <w:kern w:val="0"/>
          <w:sz w:val="24"/>
          <w:szCs w:val="24"/>
        </w:rPr>
      </w:pPr>
      <w:r w:rsidRPr="00E02D70">
        <w:rPr>
          <w:rFonts w:ascii="宋体" w:eastAsia="宋体" w:hAnsi="宋体" w:cs="宋体"/>
          <w:b/>
          <w:color w:val="000000"/>
          <w:kern w:val="0"/>
          <w:sz w:val="24"/>
          <w:szCs w:val="24"/>
        </w:rPr>
        <w:t>（一）论文印制规格</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lastRenderedPageBreak/>
        <w:t>学位论文一律采用A4纸张双面打印，纸的四周留足空白边缘，以便装订、复制和读者批注。</w:t>
      </w:r>
    </w:p>
    <w:p w:rsidR="00E02D70" w:rsidRPr="00E02D70" w:rsidRDefault="00E02D70" w:rsidP="00E02D70">
      <w:pPr>
        <w:widowControl/>
        <w:shd w:val="clear" w:color="auto" w:fill="FFFFFF"/>
        <w:spacing w:line="480" w:lineRule="auto"/>
        <w:ind w:firstLine="420"/>
        <w:rPr>
          <w:rFonts w:ascii="宋体" w:eastAsia="宋体" w:hAnsi="宋体" w:cs="宋体"/>
          <w:b/>
          <w:color w:val="000000"/>
          <w:kern w:val="0"/>
          <w:sz w:val="24"/>
          <w:szCs w:val="24"/>
        </w:rPr>
      </w:pPr>
      <w:r w:rsidRPr="00E02D70">
        <w:rPr>
          <w:rFonts w:ascii="宋体" w:eastAsia="宋体" w:hAnsi="宋体" w:cs="宋体"/>
          <w:b/>
          <w:color w:val="000000"/>
          <w:kern w:val="0"/>
          <w:sz w:val="24"/>
          <w:szCs w:val="24"/>
        </w:rPr>
        <w:t>（二）中英文摘要</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1.中文摘要样式</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摘要</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关键词：× ×× ，××××，××××</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2.英文摘要样式：</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ABSTRACT</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proofErr w:type="spellStart"/>
      <w:r w:rsidRPr="00E02D70">
        <w:rPr>
          <w:rFonts w:ascii="宋体" w:eastAsia="宋体" w:hAnsi="宋体" w:cs="宋体"/>
          <w:color w:val="000000"/>
          <w:kern w:val="0"/>
          <w:sz w:val="24"/>
          <w:szCs w:val="24"/>
        </w:rPr>
        <w:t>KeyWords</w:t>
      </w:r>
      <w:proofErr w:type="spellEnd"/>
      <w:r w:rsidRPr="00E02D70">
        <w:rPr>
          <w:rFonts w:ascii="宋体" w:eastAsia="宋体" w:hAnsi="宋体" w:cs="宋体"/>
          <w:color w:val="000000"/>
          <w:kern w:val="0"/>
          <w:sz w:val="24"/>
          <w:szCs w:val="24"/>
        </w:rPr>
        <w:t>：××× 、××××、×××</w:t>
      </w:r>
    </w:p>
    <w:p w:rsidR="00E02D70" w:rsidRPr="00E02D70" w:rsidRDefault="00E02D70" w:rsidP="00E02D70">
      <w:pPr>
        <w:widowControl/>
        <w:shd w:val="clear" w:color="auto" w:fill="FFFFFF"/>
        <w:spacing w:line="480" w:lineRule="auto"/>
        <w:ind w:firstLine="420"/>
        <w:rPr>
          <w:rFonts w:ascii="宋体" w:eastAsia="宋体" w:hAnsi="宋体" w:cs="宋体"/>
          <w:b/>
          <w:color w:val="000000"/>
          <w:kern w:val="0"/>
          <w:sz w:val="24"/>
          <w:szCs w:val="24"/>
        </w:rPr>
      </w:pPr>
      <w:r w:rsidRPr="00E02D70">
        <w:rPr>
          <w:rFonts w:ascii="宋体" w:eastAsia="宋体" w:hAnsi="宋体" w:cs="宋体"/>
          <w:b/>
          <w:color w:val="000000"/>
          <w:kern w:val="0"/>
          <w:sz w:val="24"/>
          <w:szCs w:val="24"/>
        </w:rPr>
        <w:t>（三）目录页</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1.例：</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目录</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左对齐右对齐</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第一章×××（1）</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11×××（1）</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lastRenderedPageBreak/>
        <w:t>12×××（2）</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结语（）</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参考文献（）</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附录（）</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后记（）</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2.说明：</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 目录页排版只排到二级标题，即章和节。</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（2） 文科论文也可采用汉字大写的章、节来编排正文，但正文和目录须保持一致，即：</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第一章</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第一节</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一</w:t>
      </w:r>
    </w:p>
    <w:p w:rsidR="00E02D70" w:rsidRPr="00E02D70" w:rsidRDefault="00E02D70" w:rsidP="00E02D70">
      <w:pPr>
        <w:widowControl/>
        <w:shd w:val="clear" w:color="auto" w:fill="FFFFFF"/>
        <w:spacing w:line="480" w:lineRule="auto"/>
        <w:ind w:firstLine="420"/>
        <w:rPr>
          <w:rFonts w:ascii="宋体" w:eastAsia="宋体" w:hAnsi="宋体" w:cs="宋体"/>
          <w:b/>
          <w:color w:val="000000"/>
          <w:kern w:val="0"/>
          <w:sz w:val="24"/>
          <w:szCs w:val="24"/>
        </w:rPr>
      </w:pPr>
      <w:r w:rsidRPr="00E02D70">
        <w:rPr>
          <w:rFonts w:ascii="宋体" w:eastAsia="宋体" w:hAnsi="宋体" w:cs="宋体"/>
          <w:b/>
          <w:color w:val="000000"/>
          <w:kern w:val="0"/>
          <w:sz w:val="24"/>
          <w:szCs w:val="24"/>
        </w:rPr>
        <w:t>（四）主体部分</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1.例：</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第1章×××</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（章上方空一行）</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第一章×××</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（章节题目之间空两行）</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11×××</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 （空一行）</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111×××</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（空一行）</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lastRenderedPageBreak/>
        <w:t>××××××××××××××××××××××××××××××××××××××××××××××××××××××××××××</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12××</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 2.说明：</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（1）章、节、条的编排为章居中，节左边空二格排版。</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（2）内</w:t>
      </w:r>
      <w:proofErr w:type="gramStart"/>
      <w:r w:rsidRPr="00E02D70">
        <w:rPr>
          <w:rFonts w:ascii="宋体" w:eastAsia="宋体" w:hAnsi="宋体" w:cs="宋体"/>
          <w:color w:val="000000"/>
          <w:kern w:val="0"/>
          <w:sz w:val="24"/>
          <w:szCs w:val="24"/>
        </w:rPr>
        <w:t>文文字</w:t>
      </w:r>
      <w:proofErr w:type="gramEnd"/>
      <w:r w:rsidRPr="00E02D70">
        <w:rPr>
          <w:rFonts w:ascii="宋体" w:eastAsia="宋体" w:hAnsi="宋体" w:cs="宋体"/>
          <w:color w:val="000000"/>
          <w:kern w:val="0"/>
          <w:sz w:val="24"/>
          <w:szCs w:val="24"/>
        </w:rPr>
        <w:t>排版的字体、字号、行距、字距以版面清晰、容易辨识和阅读为原则，一般可参照下面要求进行排版：</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章的题名建议采用小二号黑体，居中；节的题名建议采用小三号宋体，加粗，左起空两格；文章段落内容建议采用小四号宋体。</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（3）有关使用文字、数字的书写法：</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1）应用汉语简化字书写。</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2）世纪、年份一概用阿拉伯数字书写，并写全数。例：20世纪90年代；1998年不能写成98年。</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3）公式均需标注公式号，公式号用圆括号，阿拉伯数字表示，按章编排。</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例：第2章第三公式编为：</w:t>
      </w:r>
    </w:p>
    <w:p w:rsidR="00E02D70" w:rsidRPr="00E02D70" w:rsidRDefault="00E02D70" w:rsidP="00E02D70">
      <w:pPr>
        <w:widowControl/>
        <w:shd w:val="clear" w:color="auto" w:fill="FFFFFF"/>
        <w:spacing w:line="480" w:lineRule="auto"/>
        <w:ind w:firstLine="420"/>
        <w:rPr>
          <w:rFonts w:ascii="宋体" w:eastAsia="宋体" w:hAnsi="宋体" w:cs="宋体"/>
          <w:color w:val="000000"/>
          <w:kern w:val="0"/>
          <w:sz w:val="24"/>
          <w:szCs w:val="24"/>
        </w:rPr>
      </w:pPr>
      <w:r w:rsidRPr="00E02D70">
        <w:rPr>
          <w:rFonts w:ascii="宋体" w:eastAsia="宋体" w:hAnsi="宋体" w:cs="宋体"/>
          <w:color w:val="000000"/>
          <w:kern w:val="0"/>
          <w:sz w:val="24"/>
          <w:szCs w:val="24"/>
        </w:rPr>
        <w:t>X+Y=Z（2-3）</w:t>
      </w:r>
    </w:p>
    <w:p w:rsidR="00E02D70" w:rsidRPr="00E02D70" w:rsidRDefault="00E02D70" w:rsidP="00E02D70">
      <w:pPr>
        <w:widowControl/>
        <w:shd w:val="clear" w:color="auto" w:fill="FFFFFF"/>
        <w:spacing w:line="480" w:lineRule="auto"/>
        <w:rPr>
          <w:rFonts w:ascii="宋体" w:eastAsia="宋体" w:hAnsi="宋体" w:cs="宋体"/>
          <w:color w:val="000000"/>
          <w:kern w:val="0"/>
          <w:sz w:val="24"/>
          <w:szCs w:val="24"/>
        </w:rPr>
      </w:pPr>
      <w:r w:rsidRPr="00E02D70">
        <w:rPr>
          <w:rFonts w:ascii="宋体" w:eastAsia="宋体" w:hAnsi="宋体" w:cs="宋体"/>
          <w:color w:val="000000"/>
          <w:kern w:val="0"/>
          <w:sz w:val="24"/>
          <w:szCs w:val="24"/>
        </w:rPr>
        <w:t>（4）论文中的物理量、量纲及符号均采用国际标准（SI）和国家标准（GB）。</w:t>
      </w:r>
    </w:p>
    <w:p w:rsidR="00983F58" w:rsidRPr="00E02D70" w:rsidRDefault="00983F58" w:rsidP="00E02D70">
      <w:pPr>
        <w:rPr>
          <w:sz w:val="24"/>
          <w:szCs w:val="24"/>
        </w:rPr>
      </w:pPr>
    </w:p>
    <w:sectPr w:rsidR="00983F58" w:rsidRPr="00E02D70" w:rsidSect="00E02D70">
      <w:footerReference w:type="default" r:id="rId7"/>
      <w:pgSz w:w="11906" w:h="16838"/>
      <w:pgMar w:top="1304" w:right="1474" w:bottom="130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FB0" w:rsidRDefault="00947FB0" w:rsidP="007C4C02">
      <w:r>
        <w:separator/>
      </w:r>
    </w:p>
  </w:endnote>
  <w:endnote w:type="continuationSeparator" w:id="0">
    <w:p w:rsidR="00947FB0" w:rsidRDefault="00947FB0" w:rsidP="007C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336349"/>
      <w:docPartObj>
        <w:docPartGallery w:val="Page Numbers (Bottom of Page)"/>
        <w:docPartUnique/>
      </w:docPartObj>
    </w:sdtPr>
    <w:sdtContent>
      <w:sdt>
        <w:sdtPr>
          <w:id w:val="-1669238322"/>
          <w:docPartObj>
            <w:docPartGallery w:val="Page Numbers (Top of Page)"/>
            <w:docPartUnique/>
          </w:docPartObj>
        </w:sdtPr>
        <w:sdtContent>
          <w:p w:rsidR="007C4C02" w:rsidRDefault="007C4C0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8771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8771D">
              <w:rPr>
                <w:b/>
                <w:bCs/>
                <w:noProof/>
              </w:rPr>
              <w:t>7</w:t>
            </w:r>
            <w:r>
              <w:rPr>
                <w:b/>
                <w:bCs/>
                <w:sz w:val="24"/>
                <w:szCs w:val="24"/>
              </w:rPr>
              <w:fldChar w:fldCharType="end"/>
            </w:r>
          </w:p>
        </w:sdtContent>
      </w:sdt>
    </w:sdtContent>
  </w:sdt>
  <w:p w:rsidR="007C4C02" w:rsidRDefault="007C4C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FB0" w:rsidRDefault="00947FB0" w:rsidP="007C4C02">
      <w:r>
        <w:separator/>
      </w:r>
    </w:p>
  </w:footnote>
  <w:footnote w:type="continuationSeparator" w:id="0">
    <w:p w:rsidR="00947FB0" w:rsidRDefault="00947FB0" w:rsidP="007C4C02">
      <w:r>
        <w:continuationSeparator/>
      </w:r>
    </w:p>
  </w:footnote>
</w:footnote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2D70"/>
    <w:pPr>
      <w:widowControl/>
      <w:jc w:val="left"/>
    </w:pPr>
    <w:rPr>
      <w:rFonts w:ascii="宋体" w:eastAsia="宋体" w:hAnsi="宋体" w:cs="宋体"/>
      <w:kern w:val="0"/>
      <w:sz w:val="24"/>
      <w:szCs w:val="24"/>
    </w:rPr>
  </w:style>
  <w:style w:type="paragraph" w:customStyle="1" w:styleId="info1">
    <w:name w:val="info1"/>
    <w:basedOn w:val="a"/>
    <w:rsid w:val="00E02D70"/>
    <w:pPr>
      <w:widowControl/>
      <w:jc w:val="center"/>
    </w:pPr>
    <w:rPr>
      <w:rFonts w:ascii="宋体" w:eastAsia="宋体" w:hAnsi="宋体" w:cs="宋体"/>
      <w:color w:val="999999"/>
      <w:kern w:val="0"/>
      <w:sz w:val="18"/>
      <w:szCs w:val="18"/>
    </w:rPr>
  </w:style>
  <w:style w:type="paragraph" w:styleId="a4">
    <w:name w:val="header"/>
    <w:basedOn w:val="a"/>
    <w:link w:val="Char"/>
    <w:uiPriority w:val="99"/>
    <w:unhideWhenUsed/>
    <w:rsid w:val="007C4C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4C02"/>
    <w:rPr>
      <w:sz w:val="18"/>
      <w:szCs w:val="18"/>
    </w:rPr>
  </w:style>
  <w:style w:type="paragraph" w:styleId="a5">
    <w:name w:val="footer"/>
    <w:basedOn w:val="a"/>
    <w:link w:val="Char0"/>
    <w:uiPriority w:val="99"/>
    <w:unhideWhenUsed/>
    <w:rsid w:val="007C4C02"/>
    <w:pPr>
      <w:tabs>
        <w:tab w:val="center" w:pos="4153"/>
        <w:tab w:val="right" w:pos="8306"/>
      </w:tabs>
      <w:snapToGrid w:val="0"/>
      <w:jc w:val="left"/>
    </w:pPr>
    <w:rPr>
      <w:sz w:val="18"/>
      <w:szCs w:val="18"/>
    </w:rPr>
  </w:style>
  <w:style w:type="character" w:customStyle="1" w:styleId="Char0">
    <w:name w:val="页脚 Char"/>
    <w:basedOn w:val="a0"/>
    <w:link w:val="a5"/>
    <w:uiPriority w:val="99"/>
    <w:rsid w:val="007C4C02"/>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sun</cp:lastModifiedBy>
  <cp:revision>5</cp:revision>
  <dcterms:created xsi:type="dcterms:W3CDTF">2015-04-19T03:40:00Z</dcterms:created>
  <dcterms:modified xsi:type="dcterms:W3CDTF">2015-04-19T03:46:00Z</dcterms:modified>
</cp:coreProperties>
</file>